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9C" w:rsidRDefault="007D0E9C" w:rsidP="007D0E9C">
      <w:pPr>
        <w:pStyle w:val="a3"/>
        <w:spacing w:before="0" w:beforeAutospacing="0" w:after="0" w:afterAutospacing="0"/>
        <w:jc w:val="center"/>
      </w:pPr>
      <w:r>
        <w:rPr>
          <w:rFonts w:ascii="Arial" w:hAnsi="Arial" w:cs="Arial"/>
          <w:b/>
          <w:bCs/>
          <w:color w:val="000000"/>
        </w:rPr>
        <w:t>Правила проведения конкурса</w:t>
      </w:r>
      <w:r>
        <w:rPr>
          <w:rFonts w:ascii="Arial" w:hAnsi="Arial" w:cs="Arial"/>
          <w:b/>
          <w:bCs/>
          <w:color w:val="000000"/>
        </w:rPr>
        <w:br/>
        <w:t xml:space="preserve"> «Семья – палитра чувств, HAVAL – источник вдохновения!»</w:t>
      </w:r>
    </w:p>
    <w:p w:rsidR="007D0E9C" w:rsidRDefault="007D0E9C" w:rsidP="007D0E9C">
      <w:pPr>
        <w:pStyle w:val="a3"/>
        <w:spacing w:before="0" w:beforeAutospacing="0" w:after="0" w:afterAutospacing="0"/>
        <w:jc w:val="both"/>
      </w:pPr>
      <w:r>
        <w:rPr>
          <w:rFonts w:ascii="Arial" w:hAnsi="Arial" w:cs="Arial"/>
          <w:color w:val="000000"/>
          <w:sz w:val="22"/>
          <w:szCs w:val="22"/>
        </w:rPr>
        <w:t> </w:t>
      </w:r>
    </w:p>
    <w:p w:rsidR="007D0E9C" w:rsidRDefault="007D0E9C" w:rsidP="007D0E9C">
      <w:pPr>
        <w:pStyle w:val="a3"/>
        <w:spacing w:before="0" w:beforeAutospacing="0" w:after="0" w:afterAutospacing="0"/>
        <w:ind w:firstLine="700"/>
        <w:jc w:val="both"/>
      </w:pPr>
      <w:r>
        <w:rPr>
          <w:rFonts w:ascii="Arial" w:hAnsi="Arial" w:cs="Arial"/>
          <w:b/>
          <w:bCs/>
          <w:color w:val="000000"/>
          <w:sz w:val="22"/>
          <w:szCs w:val="22"/>
        </w:rPr>
        <w:t>1. ОБЩИЕ ПОЛОЖЕНИЯ</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1.1. Правила конкурса рисунков </w:t>
      </w:r>
      <w:r>
        <w:rPr>
          <w:rFonts w:ascii="Arial" w:hAnsi="Arial" w:cs="Arial"/>
          <w:b/>
          <w:bCs/>
          <w:color w:val="000000"/>
          <w:sz w:val="22"/>
          <w:szCs w:val="22"/>
        </w:rPr>
        <w:t>«Семья – палитра чувств, HAVAL – источник вдохновения!»</w:t>
      </w:r>
      <w:r>
        <w:rPr>
          <w:rFonts w:ascii="Arial" w:hAnsi="Arial" w:cs="Arial"/>
          <w:color w:val="000000"/>
          <w:sz w:val="22"/>
          <w:szCs w:val="22"/>
        </w:rPr>
        <w:t xml:space="preserve"> (далее, соответственно - «Правила» и «Конкурс») регулируют основные права и обязанности Организатора Конкурса и её Участников.</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1.2. </w:t>
      </w:r>
      <w:proofErr w:type="gramStart"/>
      <w:r>
        <w:rPr>
          <w:rFonts w:ascii="Arial" w:hAnsi="Arial" w:cs="Arial"/>
          <w:color w:val="000000"/>
          <w:sz w:val="22"/>
          <w:szCs w:val="22"/>
        </w:rPr>
        <w:t>Конкурс является стимулирующим мероприятием, направленным на привлечение внимания неопределенного круга лиц к объекту рекламирования: товарам и услугам, реализуемым ГК «Авангард» (далее собирательно - «Места продаж»), располагающихся по адресам, указанным в Адресной программе Конкурса (Приложение №1 к настоящих Правилам).</w:t>
      </w:r>
      <w:proofErr w:type="gramEnd"/>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1.3. Сайт в сети Интернет, на котором в течение периода проведения Конкурса можно ознакомиться с подробной информацией о проводимом Конкурсе –</w:t>
      </w:r>
      <w:hyperlink r:id="rId4" w:history="1">
        <w:r>
          <w:rPr>
            <w:rStyle w:val="a4"/>
            <w:rFonts w:ascii="Arial" w:hAnsi="Arial" w:cs="Arial"/>
            <w:color w:val="000000"/>
            <w:sz w:val="22"/>
            <w:szCs w:val="22"/>
            <w:u w:val="none"/>
          </w:rPr>
          <w:t xml:space="preserve"> </w:t>
        </w:r>
        <w:r>
          <w:rPr>
            <w:rStyle w:val="a4"/>
            <w:rFonts w:ascii="Arial" w:hAnsi="Arial" w:cs="Arial"/>
            <w:color w:val="1155CC"/>
            <w:sz w:val="22"/>
            <w:szCs w:val="22"/>
          </w:rPr>
          <w:t>https://avangard35.ru/</w:t>
        </w:r>
      </w:hyperlink>
      <w:r>
        <w:rPr>
          <w:rFonts w:ascii="Arial" w:hAnsi="Arial" w:cs="Arial"/>
          <w:color w:val="000000"/>
          <w:sz w:val="22"/>
          <w:szCs w:val="22"/>
        </w:rPr>
        <w:t>. Официальная страница Конкурса в социальных сетях «</w:t>
      </w:r>
      <w:proofErr w:type="spellStart"/>
      <w:r>
        <w:rPr>
          <w:rFonts w:ascii="Arial" w:hAnsi="Arial" w:cs="Arial"/>
          <w:color w:val="000000"/>
          <w:sz w:val="22"/>
          <w:szCs w:val="22"/>
        </w:rPr>
        <w:t>Вконтакте</w:t>
      </w:r>
      <w:proofErr w:type="spellEnd"/>
      <w:r>
        <w:rPr>
          <w:rFonts w:ascii="Arial" w:hAnsi="Arial" w:cs="Arial"/>
          <w:color w:val="000000"/>
          <w:sz w:val="22"/>
          <w:szCs w:val="22"/>
        </w:rPr>
        <w:t>» -</w:t>
      </w:r>
      <w:hyperlink r:id="rId5" w:history="1">
        <w:r>
          <w:rPr>
            <w:rStyle w:val="a4"/>
            <w:rFonts w:ascii="Arial" w:hAnsi="Arial" w:cs="Arial"/>
            <w:color w:val="000000"/>
            <w:sz w:val="22"/>
            <w:szCs w:val="22"/>
            <w:u w:val="none"/>
          </w:rPr>
          <w:t xml:space="preserve"> </w:t>
        </w:r>
        <w:r>
          <w:rPr>
            <w:rStyle w:val="a4"/>
            <w:rFonts w:ascii="Arial" w:hAnsi="Arial" w:cs="Arial"/>
            <w:color w:val="1155CC"/>
            <w:sz w:val="22"/>
            <w:szCs w:val="22"/>
          </w:rPr>
          <w:t>https://vk.com/avangard35region</w:t>
        </w:r>
      </w:hyperlink>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1.4. Территорией проведения Конкурса является Вологодская область.</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1.5. Участие в Конкурсе является бесплатным и не предусматривает возможности получения любого выигрыша (приза) в денежной форме. Конкурс не является лотереей, обещанием публичной награды, азартной игрой или иным мероприятием, основанным на риске.</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w:t>
      </w:r>
      <w:r>
        <w:rPr>
          <w:rFonts w:ascii="Arial" w:hAnsi="Arial" w:cs="Arial"/>
          <w:b/>
          <w:bCs/>
          <w:color w:val="000000"/>
          <w:sz w:val="22"/>
          <w:szCs w:val="22"/>
        </w:rPr>
        <w:t>2. ОРГАНИЗАТОР КОНКУРСА И ОФИЦИАЛЬНЫЕ ПАРТНЕРЫ</w:t>
      </w:r>
    </w:p>
    <w:p w:rsidR="007D0E9C" w:rsidRDefault="007D0E9C" w:rsidP="007D0E9C">
      <w:pPr>
        <w:pStyle w:val="a3"/>
        <w:spacing w:before="0" w:beforeAutospacing="0" w:after="0" w:afterAutospacing="0"/>
      </w:pPr>
      <w:r>
        <w:rPr>
          <w:rFonts w:ascii="Arial" w:hAnsi="Arial" w:cs="Arial"/>
          <w:color w:val="000000"/>
          <w:sz w:val="22"/>
          <w:szCs w:val="22"/>
        </w:rPr>
        <w:t>2.1. Организатором Конкурса является Общество с ограниченной ответственностью «АМС-ТРАНС» ОГРН 1173525027499, ИНН 3525407673, КПП 352501001</w:t>
      </w:r>
    </w:p>
    <w:p w:rsidR="007D0E9C" w:rsidRDefault="007D0E9C" w:rsidP="007D0E9C">
      <w:pPr>
        <w:pStyle w:val="a3"/>
        <w:spacing w:before="0" w:beforeAutospacing="0" w:after="0" w:afterAutospacing="0"/>
      </w:pPr>
      <w:r>
        <w:rPr>
          <w:rFonts w:ascii="Arial" w:hAnsi="Arial" w:cs="Arial"/>
          <w:color w:val="000000"/>
          <w:sz w:val="22"/>
          <w:szCs w:val="22"/>
        </w:rPr>
        <w:t>Юридический адрес: 160028, г.</w:t>
      </w:r>
      <w:r w:rsidR="00B968D5">
        <w:rPr>
          <w:rFonts w:ascii="Arial" w:hAnsi="Arial" w:cs="Arial"/>
          <w:color w:val="000000"/>
          <w:sz w:val="22"/>
          <w:szCs w:val="22"/>
        </w:rPr>
        <w:t xml:space="preserve"> </w:t>
      </w:r>
      <w:r>
        <w:rPr>
          <w:rFonts w:ascii="Arial" w:hAnsi="Arial" w:cs="Arial"/>
          <w:color w:val="000000"/>
          <w:sz w:val="22"/>
          <w:szCs w:val="22"/>
        </w:rPr>
        <w:t>Вологда, ул. Копрецовская, д. 1, офис 1</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w:t>
      </w:r>
    </w:p>
    <w:p w:rsidR="007D0E9C" w:rsidRDefault="007D0E9C" w:rsidP="007D0E9C">
      <w:pPr>
        <w:pStyle w:val="a3"/>
        <w:spacing w:before="0" w:beforeAutospacing="0" w:after="0" w:afterAutospacing="0"/>
        <w:ind w:firstLine="700"/>
        <w:jc w:val="both"/>
      </w:pPr>
      <w:r>
        <w:rPr>
          <w:rFonts w:ascii="Arial" w:hAnsi="Arial" w:cs="Arial"/>
          <w:b/>
          <w:bCs/>
          <w:color w:val="000000"/>
          <w:sz w:val="22"/>
          <w:szCs w:val="22"/>
        </w:rPr>
        <w:t>3. СРОКИ ПРОВЕДЕНИЯ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3.1.</w:t>
      </w:r>
      <w:r w:rsidR="00B968D5">
        <w:rPr>
          <w:rFonts w:ascii="Arial" w:hAnsi="Arial" w:cs="Arial"/>
          <w:color w:val="000000"/>
          <w:sz w:val="22"/>
          <w:szCs w:val="22"/>
        </w:rPr>
        <w:t xml:space="preserve"> Конкурс проводится в период с 27 февраля 2024 года по 15</w:t>
      </w:r>
      <w:r>
        <w:rPr>
          <w:rFonts w:ascii="Arial" w:hAnsi="Arial" w:cs="Arial"/>
          <w:color w:val="000000"/>
          <w:sz w:val="22"/>
          <w:szCs w:val="22"/>
        </w:rPr>
        <w:t xml:space="preserve"> марта 2024 года включительно.</w:t>
      </w:r>
    </w:p>
    <w:p w:rsidR="007D0E9C" w:rsidRDefault="007D0E9C" w:rsidP="007D0E9C">
      <w:pPr>
        <w:pStyle w:val="a3"/>
        <w:spacing w:before="0" w:beforeAutospacing="0" w:after="0" w:afterAutospacing="0"/>
        <w:jc w:val="both"/>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3.2. Конкурсные работы, согласно п.5 данного положе</w:t>
      </w:r>
      <w:r w:rsidR="00B968D5">
        <w:rPr>
          <w:rFonts w:ascii="Arial" w:hAnsi="Arial" w:cs="Arial"/>
          <w:color w:val="000000"/>
          <w:sz w:val="22"/>
          <w:szCs w:val="22"/>
        </w:rPr>
        <w:t>ния, принимаются в период с 27</w:t>
      </w:r>
      <w:r>
        <w:rPr>
          <w:rFonts w:ascii="Arial" w:hAnsi="Arial" w:cs="Arial"/>
          <w:color w:val="000000"/>
          <w:sz w:val="22"/>
          <w:szCs w:val="22"/>
        </w:rPr>
        <w:t xml:space="preserve"> февраля 2024 года по</w:t>
      </w:r>
      <w:r w:rsidR="00B968D5">
        <w:rPr>
          <w:rFonts w:ascii="Arial" w:hAnsi="Arial" w:cs="Arial"/>
          <w:color w:val="000000"/>
          <w:sz w:val="22"/>
          <w:szCs w:val="22"/>
        </w:rPr>
        <w:t>10</w:t>
      </w:r>
      <w:r>
        <w:rPr>
          <w:rFonts w:ascii="Arial" w:hAnsi="Arial" w:cs="Arial"/>
          <w:color w:val="000000"/>
          <w:sz w:val="22"/>
          <w:szCs w:val="22"/>
        </w:rPr>
        <w:t xml:space="preserve"> марта 2024 года.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3.3. Голосование за обладателя главн</w:t>
      </w:r>
      <w:r w:rsidR="00B968D5">
        <w:rPr>
          <w:rFonts w:ascii="Arial" w:hAnsi="Arial" w:cs="Arial"/>
          <w:color w:val="000000"/>
          <w:sz w:val="22"/>
          <w:szCs w:val="22"/>
        </w:rPr>
        <w:t>ого приза пройдет в период с 01</w:t>
      </w:r>
      <w:r>
        <w:rPr>
          <w:rFonts w:ascii="Arial" w:hAnsi="Arial" w:cs="Arial"/>
          <w:color w:val="000000"/>
          <w:sz w:val="22"/>
          <w:szCs w:val="22"/>
        </w:rPr>
        <w:t xml:space="preserve"> марта 2024 года по </w:t>
      </w:r>
      <w:r w:rsidR="00B968D5">
        <w:rPr>
          <w:rFonts w:ascii="Arial" w:hAnsi="Arial" w:cs="Arial"/>
          <w:color w:val="000000"/>
          <w:sz w:val="22"/>
          <w:szCs w:val="22"/>
        </w:rPr>
        <w:t>14</w:t>
      </w:r>
      <w:r>
        <w:rPr>
          <w:rFonts w:ascii="Arial" w:hAnsi="Arial" w:cs="Arial"/>
          <w:color w:val="000000"/>
          <w:sz w:val="22"/>
          <w:szCs w:val="22"/>
        </w:rPr>
        <w:t xml:space="preserve"> марта 2024 года.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3.4. Определение обладателя главного приза пройдет 15 марта 2024 года по адресу:</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Автосалон HAVAL, г. Вологда, ул. Копрецовская, 1 в 16:00.</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w:t>
      </w:r>
    </w:p>
    <w:p w:rsidR="007D0E9C" w:rsidRDefault="007D0E9C" w:rsidP="007D0E9C">
      <w:pPr>
        <w:pStyle w:val="a3"/>
        <w:spacing w:before="0" w:beforeAutospacing="0" w:after="0" w:afterAutospacing="0"/>
        <w:ind w:firstLine="700"/>
        <w:jc w:val="both"/>
      </w:pPr>
      <w:r>
        <w:rPr>
          <w:rFonts w:ascii="Arial" w:hAnsi="Arial" w:cs="Arial"/>
          <w:b/>
          <w:bCs/>
          <w:color w:val="000000"/>
          <w:sz w:val="22"/>
          <w:szCs w:val="22"/>
        </w:rPr>
        <w:t>4. УЧАСТНИКИ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4.1. Участниками Конкурса могут являться физические лица в возрасте от 5 до 12 лет.</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4.2. Участники имеют права и несут обязанности, в </w:t>
      </w:r>
      <w:proofErr w:type="gramStart"/>
      <w:r>
        <w:rPr>
          <w:rFonts w:ascii="Arial" w:hAnsi="Arial" w:cs="Arial"/>
          <w:color w:val="000000"/>
          <w:sz w:val="22"/>
          <w:szCs w:val="22"/>
        </w:rPr>
        <w:t>порядке</w:t>
      </w:r>
      <w:proofErr w:type="gramEnd"/>
      <w:r>
        <w:rPr>
          <w:rFonts w:ascii="Arial" w:hAnsi="Arial" w:cs="Arial"/>
          <w:color w:val="000000"/>
          <w:sz w:val="22"/>
          <w:szCs w:val="22"/>
        </w:rPr>
        <w:t xml:space="preserve"> установленном действующим законодательством Российской Федерации, а также настоящими Правилами.</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4.3. Лица, соответствующие настоящим Правилам и выполнившие требования, установленные настоящими Правилами, именуются Участниками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4.3.1. В случае, когда для реализации тех или иных прав и обязанностей </w:t>
      </w:r>
      <w:proofErr w:type="spellStart"/>
      <w:r>
        <w:rPr>
          <w:rFonts w:ascii="Arial" w:hAnsi="Arial" w:cs="Arial"/>
          <w:color w:val="000000"/>
          <w:sz w:val="22"/>
          <w:szCs w:val="22"/>
        </w:rPr>
        <w:t>несоверешеннолетний</w:t>
      </w:r>
      <w:proofErr w:type="spellEnd"/>
      <w:r>
        <w:rPr>
          <w:rFonts w:ascii="Arial" w:hAnsi="Arial" w:cs="Arial"/>
          <w:color w:val="000000"/>
          <w:sz w:val="22"/>
          <w:szCs w:val="22"/>
        </w:rPr>
        <w:t xml:space="preserve"> обязан действовать через своего законного представителя, под словами «Участник Конкурса» необходимо также понимать законного представителя </w:t>
      </w:r>
      <w:proofErr w:type="spellStart"/>
      <w:r>
        <w:rPr>
          <w:rFonts w:ascii="Arial" w:hAnsi="Arial" w:cs="Arial"/>
          <w:color w:val="000000"/>
          <w:sz w:val="22"/>
          <w:szCs w:val="22"/>
        </w:rPr>
        <w:t>несовершенннолетного</w:t>
      </w:r>
      <w:proofErr w:type="spellEnd"/>
      <w:r>
        <w:rPr>
          <w:rFonts w:ascii="Arial" w:hAnsi="Arial" w:cs="Arial"/>
          <w:color w:val="000000"/>
          <w:sz w:val="22"/>
          <w:szCs w:val="22"/>
        </w:rPr>
        <w:t>, которым реализуются те или иные юридически-значимые действия.</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w:t>
      </w:r>
    </w:p>
    <w:p w:rsidR="007D0E9C" w:rsidRDefault="007D0E9C" w:rsidP="007D0E9C">
      <w:pPr>
        <w:pStyle w:val="a3"/>
        <w:spacing w:before="0" w:beforeAutospacing="0" w:after="0" w:afterAutospacing="0"/>
        <w:ind w:firstLine="700"/>
        <w:jc w:val="both"/>
      </w:pPr>
      <w:r>
        <w:rPr>
          <w:rFonts w:ascii="Arial" w:hAnsi="Arial" w:cs="Arial"/>
          <w:b/>
          <w:bCs/>
          <w:color w:val="000000"/>
          <w:sz w:val="22"/>
          <w:szCs w:val="22"/>
        </w:rPr>
        <w:t>5. ПОРЯДОК УЧАСТИЯ В КОНКУРСЕ</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5.1. Для участия в Конкурсе, участнику необходимо:</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 нарисовать рисунок на тему </w:t>
      </w:r>
      <w:r>
        <w:rPr>
          <w:rFonts w:ascii="Arial" w:hAnsi="Arial" w:cs="Arial"/>
          <w:b/>
          <w:bCs/>
          <w:color w:val="000000"/>
          <w:sz w:val="22"/>
          <w:szCs w:val="22"/>
        </w:rPr>
        <w:t>«Семья – палитра чувств, HAVAL – источник вдохновения!»</w:t>
      </w:r>
      <w:r>
        <w:rPr>
          <w:rFonts w:ascii="Arial" w:hAnsi="Arial" w:cs="Arial"/>
          <w:color w:val="000000"/>
          <w:sz w:val="22"/>
          <w:szCs w:val="22"/>
        </w:rPr>
        <w:t>, используя любые материалы и техники изобразительного искусства (далее – конкурсная работа);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lastRenderedPageBreak/>
        <w:t xml:space="preserve">-  </w:t>
      </w:r>
      <w:r>
        <w:rPr>
          <w:rFonts w:ascii="Arial" w:hAnsi="Arial" w:cs="Arial"/>
          <w:b/>
          <w:bCs/>
          <w:color w:val="000000"/>
          <w:sz w:val="22"/>
          <w:szCs w:val="22"/>
          <w:shd w:val="clear" w:color="auto" w:fill="FFF2CC"/>
        </w:rPr>
        <w:t xml:space="preserve">принести и зарегистрировать у администратора конкурсную работу в автосалоне </w:t>
      </w:r>
      <w:proofErr w:type="spellStart"/>
      <w:r>
        <w:rPr>
          <w:rFonts w:ascii="Arial" w:hAnsi="Arial" w:cs="Arial"/>
          <w:b/>
          <w:bCs/>
          <w:color w:val="000000"/>
          <w:sz w:val="22"/>
          <w:szCs w:val="22"/>
          <w:shd w:val="clear" w:color="auto" w:fill="FFF2CC"/>
        </w:rPr>
        <w:t>Haval</w:t>
      </w:r>
      <w:proofErr w:type="spellEnd"/>
      <w:r>
        <w:rPr>
          <w:rFonts w:ascii="Arial" w:hAnsi="Arial" w:cs="Arial"/>
          <w:b/>
          <w:bCs/>
          <w:color w:val="000000"/>
          <w:sz w:val="22"/>
          <w:szCs w:val="22"/>
          <w:shd w:val="clear" w:color="auto" w:fill="FFF2CC"/>
        </w:rPr>
        <w:t xml:space="preserve"> по адресу: </w:t>
      </w:r>
      <w:proofErr w:type="gramStart"/>
      <w:r>
        <w:rPr>
          <w:rFonts w:ascii="Arial" w:hAnsi="Arial" w:cs="Arial"/>
          <w:b/>
          <w:bCs/>
          <w:color w:val="000000"/>
          <w:sz w:val="22"/>
          <w:szCs w:val="22"/>
          <w:shd w:val="clear" w:color="auto" w:fill="FFF2CC"/>
        </w:rPr>
        <w:t>г</w:t>
      </w:r>
      <w:proofErr w:type="gramEnd"/>
      <w:r>
        <w:rPr>
          <w:rFonts w:ascii="Arial" w:hAnsi="Arial" w:cs="Arial"/>
          <w:b/>
          <w:bCs/>
          <w:color w:val="000000"/>
          <w:sz w:val="22"/>
          <w:szCs w:val="22"/>
          <w:shd w:val="clear" w:color="auto" w:fill="FFF2CC"/>
        </w:rPr>
        <w:t xml:space="preserve">. Вологда, ул. Копрецовская, 1 в период с 27.02.2024 </w:t>
      </w:r>
      <w:r w:rsidR="00B968D5">
        <w:rPr>
          <w:rFonts w:ascii="Arial" w:hAnsi="Arial" w:cs="Arial"/>
          <w:b/>
          <w:bCs/>
          <w:color w:val="000000"/>
          <w:sz w:val="22"/>
          <w:szCs w:val="22"/>
          <w:shd w:val="clear" w:color="auto" w:fill="FFF2CC"/>
        </w:rPr>
        <w:t>г. по 10</w:t>
      </w:r>
      <w:r>
        <w:rPr>
          <w:rFonts w:ascii="Arial" w:hAnsi="Arial" w:cs="Arial"/>
          <w:b/>
          <w:bCs/>
          <w:color w:val="000000"/>
          <w:sz w:val="22"/>
          <w:szCs w:val="22"/>
          <w:shd w:val="clear" w:color="auto" w:fill="FFF2CC"/>
        </w:rPr>
        <w:t>.03.2024 г.</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5.2. Организатор не несет ответственности, если Участник не принял участие</w:t>
      </w:r>
      <w:r>
        <w:rPr>
          <w:rFonts w:ascii="Arial" w:hAnsi="Arial" w:cs="Arial"/>
          <w:color w:val="000000"/>
          <w:sz w:val="22"/>
          <w:szCs w:val="22"/>
        </w:rPr>
        <w:br/>
        <w:t xml:space="preserve"> в Конкурсе по причине невыполнения им условий Конкурса, указанным в настоящих Правилах.</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5.3. </w:t>
      </w:r>
      <w:r w:rsidR="00B968D5">
        <w:rPr>
          <w:rFonts w:ascii="Arial" w:hAnsi="Arial" w:cs="Arial"/>
          <w:b/>
          <w:bCs/>
          <w:color w:val="000000"/>
          <w:sz w:val="22"/>
          <w:szCs w:val="22"/>
          <w:shd w:val="clear" w:color="auto" w:fill="FFF2CC"/>
        </w:rPr>
        <w:t>В период с 01.03</w:t>
      </w:r>
      <w:r>
        <w:rPr>
          <w:rFonts w:ascii="Arial" w:hAnsi="Arial" w:cs="Arial"/>
          <w:b/>
          <w:bCs/>
          <w:color w:val="000000"/>
          <w:sz w:val="22"/>
          <w:szCs w:val="22"/>
          <w:shd w:val="clear" w:color="auto" w:fill="FFF2CC"/>
        </w:rPr>
        <w:t>.2024 г. по 14.03.2024 г. – открывается возможность для голосования за конкурсные работы,</w:t>
      </w:r>
      <w:r>
        <w:rPr>
          <w:rFonts w:ascii="Arial" w:hAnsi="Arial" w:cs="Arial"/>
          <w:b/>
          <w:bCs/>
          <w:color w:val="000000"/>
          <w:sz w:val="22"/>
          <w:szCs w:val="22"/>
        </w:rPr>
        <w:t xml:space="preserve"> зарегистрированные в установленном настоящим Положением порядке.</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5.3.1. </w:t>
      </w:r>
      <w:r>
        <w:rPr>
          <w:rFonts w:ascii="Arial" w:hAnsi="Arial" w:cs="Arial"/>
          <w:b/>
          <w:bCs/>
          <w:color w:val="000000"/>
          <w:sz w:val="22"/>
          <w:szCs w:val="22"/>
          <w:shd w:val="clear" w:color="auto" w:fill="FFF2CC"/>
        </w:rPr>
        <w:t>Отдать голос (проголосовать) за Конкурсную работу, зарегистрированную и участвующую в Конкурсе – вправе любое лицо в возрасте от 14 лет.</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5.3.2. </w:t>
      </w:r>
      <w:r>
        <w:rPr>
          <w:rFonts w:ascii="Arial" w:hAnsi="Arial" w:cs="Arial"/>
          <w:b/>
          <w:bCs/>
          <w:color w:val="000000"/>
          <w:sz w:val="22"/>
          <w:szCs w:val="22"/>
          <w:shd w:val="clear" w:color="auto" w:fill="FFF2CC"/>
        </w:rPr>
        <w:t>Д</w:t>
      </w:r>
      <w:r w:rsidR="00B968D5">
        <w:rPr>
          <w:rFonts w:ascii="Arial" w:hAnsi="Arial" w:cs="Arial"/>
          <w:b/>
          <w:bCs/>
          <w:color w:val="000000"/>
          <w:sz w:val="22"/>
          <w:szCs w:val="22"/>
          <w:shd w:val="clear" w:color="auto" w:fill="FFF2CC"/>
        </w:rPr>
        <w:t>ля того</w:t>
      </w:r>
      <w:r>
        <w:rPr>
          <w:rFonts w:ascii="Arial" w:hAnsi="Arial" w:cs="Arial"/>
          <w:b/>
          <w:bCs/>
          <w:color w:val="000000"/>
          <w:sz w:val="22"/>
          <w:szCs w:val="22"/>
          <w:shd w:val="clear" w:color="auto" w:fill="FFF2CC"/>
        </w:rPr>
        <w:t xml:space="preserve"> чтобы принять участие в голосовании лицу, желающему отдать голос за Конкурсную работу, необходимо лично явиться в автосалон </w:t>
      </w:r>
      <w:proofErr w:type="spellStart"/>
      <w:r>
        <w:rPr>
          <w:rFonts w:ascii="Arial" w:hAnsi="Arial" w:cs="Arial"/>
          <w:b/>
          <w:bCs/>
          <w:color w:val="000000"/>
          <w:sz w:val="22"/>
          <w:szCs w:val="22"/>
          <w:shd w:val="clear" w:color="auto" w:fill="FFF2CC"/>
        </w:rPr>
        <w:t>Haval</w:t>
      </w:r>
      <w:proofErr w:type="spellEnd"/>
      <w:r>
        <w:rPr>
          <w:rFonts w:ascii="Arial" w:hAnsi="Arial" w:cs="Arial"/>
          <w:b/>
          <w:bCs/>
          <w:color w:val="000000"/>
          <w:sz w:val="22"/>
          <w:szCs w:val="22"/>
          <w:shd w:val="clear" w:color="auto" w:fill="FFF2CC"/>
        </w:rPr>
        <w:t xml:space="preserve"> по адресу: </w:t>
      </w:r>
      <w:proofErr w:type="gramStart"/>
      <w:r>
        <w:rPr>
          <w:rFonts w:ascii="Arial" w:hAnsi="Arial" w:cs="Arial"/>
          <w:b/>
          <w:bCs/>
          <w:color w:val="000000"/>
          <w:sz w:val="22"/>
          <w:szCs w:val="22"/>
          <w:shd w:val="clear" w:color="auto" w:fill="FFF2CC"/>
        </w:rPr>
        <w:t>г</w:t>
      </w:r>
      <w:proofErr w:type="gramEnd"/>
      <w:r>
        <w:rPr>
          <w:rFonts w:ascii="Arial" w:hAnsi="Arial" w:cs="Arial"/>
          <w:b/>
          <w:bCs/>
          <w:color w:val="000000"/>
          <w:sz w:val="22"/>
          <w:szCs w:val="22"/>
          <w:shd w:val="clear" w:color="auto" w:fill="FFF2CC"/>
        </w:rPr>
        <w:t>. Вологда, у</w:t>
      </w:r>
      <w:r w:rsidR="00B968D5">
        <w:rPr>
          <w:rFonts w:ascii="Arial" w:hAnsi="Arial" w:cs="Arial"/>
          <w:b/>
          <w:bCs/>
          <w:color w:val="000000"/>
          <w:sz w:val="22"/>
          <w:szCs w:val="22"/>
          <w:shd w:val="clear" w:color="auto" w:fill="FFF2CC"/>
        </w:rPr>
        <w:t>л. Копрецовская, 1 в период с 01</w:t>
      </w:r>
      <w:r>
        <w:rPr>
          <w:rFonts w:ascii="Arial" w:hAnsi="Arial" w:cs="Arial"/>
          <w:b/>
          <w:bCs/>
          <w:color w:val="000000"/>
          <w:sz w:val="22"/>
          <w:szCs w:val="22"/>
          <w:shd w:val="clear" w:color="auto" w:fill="FFF2CC"/>
        </w:rPr>
        <w:t>.03.2024 г. с 9:00 по 14.03.2024 г до 20:00.</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5.3.3. </w:t>
      </w:r>
      <w:r>
        <w:rPr>
          <w:rFonts w:ascii="Arial" w:hAnsi="Arial" w:cs="Arial"/>
          <w:b/>
          <w:bCs/>
          <w:color w:val="000000"/>
          <w:sz w:val="22"/>
          <w:szCs w:val="22"/>
          <w:shd w:val="clear" w:color="auto" w:fill="FFF2CC"/>
        </w:rPr>
        <w:t>Один человек вправе проголосовать за одну Конкурсную работу – не более одного раза в день.</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5.4. </w:t>
      </w:r>
      <w:r>
        <w:rPr>
          <w:rFonts w:ascii="Arial" w:hAnsi="Arial" w:cs="Arial"/>
          <w:b/>
          <w:bCs/>
          <w:color w:val="000000"/>
          <w:sz w:val="22"/>
          <w:szCs w:val="22"/>
          <w:shd w:val="clear" w:color="auto" w:fill="FFF2CC"/>
        </w:rPr>
        <w:t>15 марта 16:00 2024 года Организатором конкурса проводится подсчет голосов и объявляется победитель, проводится награждение.</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w:t>
      </w:r>
    </w:p>
    <w:p w:rsidR="007D0E9C" w:rsidRDefault="007D0E9C" w:rsidP="007D0E9C">
      <w:pPr>
        <w:pStyle w:val="a3"/>
        <w:spacing w:before="0" w:beforeAutospacing="0" w:after="0" w:afterAutospacing="0"/>
        <w:ind w:firstLine="700"/>
        <w:jc w:val="both"/>
      </w:pPr>
      <w:r>
        <w:rPr>
          <w:rFonts w:ascii="Arial" w:hAnsi="Arial" w:cs="Arial"/>
          <w:b/>
          <w:bCs/>
          <w:color w:val="000000"/>
          <w:sz w:val="22"/>
          <w:szCs w:val="22"/>
        </w:rPr>
        <w:t>6. ПРИЗОВОЙ ФОНД</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6.1. Призовой Фонд формируется за счет средств Организатора и/или Партнера.</w:t>
      </w:r>
    </w:p>
    <w:p w:rsidR="007D0E9C" w:rsidRDefault="007D0E9C" w:rsidP="007D0E9C">
      <w:pPr>
        <w:pStyle w:val="a3"/>
        <w:spacing w:before="0" w:beforeAutospacing="0" w:after="0" w:afterAutospacing="0"/>
        <w:jc w:val="both"/>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6.2. Возврат и обмен предоставляемого Приза, замена Приза на какие-либо вещи и денежные возмещения Организатором и Партнерами мероприятия не производятся.</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6.3. Призовой Фонд ограничен и состоит </w:t>
      </w:r>
      <w:proofErr w:type="gramStart"/>
      <w:r>
        <w:rPr>
          <w:rFonts w:ascii="Arial" w:hAnsi="Arial" w:cs="Arial"/>
          <w:color w:val="000000"/>
          <w:sz w:val="22"/>
          <w:szCs w:val="22"/>
        </w:rPr>
        <w:t>из</w:t>
      </w:r>
      <w:proofErr w:type="gramEnd"/>
      <w:r>
        <w:rPr>
          <w:rFonts w:ascii="Arial" w:hAnsi="Arial" w:cs="Arial"/>
          <w:color w:val="000000"/>
          <w:sz w:val="22"/>
          <w:szCs w:val="22"/>
        </w:rPr>
        <w:t>:</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Победитель получает подарочный сертификат в детский центр номиналом 10 000 рублей;</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Каждый участник получает поощрительный приз и приглашение на церемонию награждения.</w:t>
      </w:r>
    </w:p>
    <w:p w:rsidR="007D0E9C" w:rsidRDefault="007D0E9C" w:rsidP="007D0E9C">
      <w:pPr>
        <w:pStyle w:val="a3"/>
        <w:spacing w:before="0" w:beforeAutospacing="0" w:after="0" w:afterAutospacing="0"/>
        <w:jc w:val="both"/>
      </w:pPr>
      <w:r>
        <w:rPr>
          <w:rFonts w:ascii="Arial" w:hAnsi="Arial" w:cs="Arial"/>
          <w:color w:val="000000"/>
          <w:sz w:val="22"/>
          <w:szCs w:val="22"/>
        </w:rPr>
        <w:t> </w:t>
      </w:r>
    </w:p>
    <w:p w:rsidR="007D0E9C" w:rsidRDefault="007D0E9C" w:rsidP="007D0E9C">
      <w:pPr>
        <w:pStyle w:val="a3"/>
        <w:spacing w:before="0" w:beforeAutospacing="0" w:after="0" w:afterAutospacing="0"/>
        <w:ind w:firstLine="700"/>
        <w:jc w:val="both"/>
      </w:pPr>
      <w:r>
        <w:rPr>
          <w:rFonts w:ascii="Arial" w:hAnsi="Arial" w:cs="Arial"/>
          <w:b/>
          <w:bCs/>
          <w:color w:val="000000"/>
          <w:sz w:val="22"/>
          <w:szCs w:val="22"/>
        </w:rPr>
        <w:t>7. УСЛОВИЯ ПОЛУЧЕНИЯ ПРИЗОВ</w:t>
      </w:r>
    </w:p>
    <w:p w:rsidR="007D0E9C" w:rsidRDefault="007D0E9C" w:rsidP="007D0E9C">
      <w:pPr>
        <w:pStyle w:val="a3"/>
        <w:spacing w:before="0" w:beforeAutospacing="0" w:after="0" w:afterAutospacing="0"/>
        <w:ind w:firstLine="700"/>
      </w:pPr>
      <w:r>
        <w:rPr>
          <w:rFonts w:ascii="Arial" w:hAnsi="Arial" w:cs="Arial"/>
          <w:color w:val="000000"/>
          <w:sz w:val="22"/>
          <w:szCs w:val="22"/>
        </w:rPr>
        <w:t xml:space="preserve">7.1. </w:t>
      </w:r>
      <w:r>
        <w:rPr>
          <w:rFonts w:ascii="Arial" w:hAnsi="Arial" w:cs="Arial"/>
          <w:b/>
          <w:bCs/>
          <w:color w:val="000000"/>
          <w:sz w:val="22"/>
          <w:szCs w:val="22"/>
          <w:shd w:val="clear" w:color="auto" w:fill="FFF2CC"/>
        </w:rPr>
        <w:t xml:space="preserve">Организатор проводит розыгрыш призов путем голосования за конкурсные работы по адресу: </w:t>
      </w:r>
      <w:proofErr w:type="gramStart"/>
      <w:r>
        <w:rPr>
          <w:rFonts w:ascii="Arial" w:hAnsi="Arial" w:cs="Arial"/>
          <w:b/>
          <w:bCs/>
          <w:color w:val="000000"/>
          <w:sz w:val="22"/>
          <w:szCs w:val="22"/>
          <w:shd w:val="clear" w:color="auto" w:fill="FFF2CC"/>
        </w:rPr>
        <w:t>г</w:t>
      </w:r>
      <w:proofErr w:type="gramEnd"/>
      <w:r>
        <w:rPr>
          <w:rFonts w:ascii="Arial" w:hAnsi="Arial" w:cs="Arial"/>
          <w:b/>
          <w:bCs/>
          <w:color w:val="000000"/>
          <w:sz w:val="22"/>
          <w:szCs w:val="22"/>
          <w:shd w:val="clear" w:color="auto" w:fill="FFF2CC"/>
        </w:rPr>
        <w:t>. Вологда, ул. Копрецовская, 1.</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7.2 Победители среди Участников Конкурса определяются следующим образом:</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После истечения срока, указанного в п.3.3. настоящих Правил, Организатор Конкурса ведет подсчет голосов. </w:t>
      </w:r>
      <w:r>
        <w:rPr>
          <w:rFonts w:ascii="Arial" w:hAnsi="Arial" w:cs="Arial"/>
          <w:b/>
          <w:bCs/>
          <w:color w:val="000000"/>
          <w:sz w:val="22"/>
          <w:szCs w:val="22"/>
          <w:shd w:val="clear" w:color="auto" w:fill="FFF2CC"/>
        </w:rPr>
        <w:t>Победителем конкурса становится участник, набравший наибольшее количество голосов (далее – Победитель).</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w:t>
      </w:r>
    </w:p>
    <w:p w:rsidR="007D0E9C" w:rsidRDefault="007D0E9C" w:rsidP="007D0E9C">
      <w:pPr>
        <w:pStyle w:val="a3"/>
        <w:spacing w:before="0" w:beforeAutospacing="0" w:after="0" w:afterAutospacing="0"/>
        <w:ind w:firstLine="700"/>
        <w:jc w:val="both"/>
      </w:pPr>
      <w:r>
        <w:rPr>
          <w:rFonts w:ascii="Arial" w:hAnsi="Arial" w:cs="Arial"/>
          <w:b/>
          <w:bCs/>
          <w:color w:val="000000"/>
          <w:sz w:val="22"/>
          <w:szCs w:val="22"/>
        </w:rPr>
        <w:t>8. ПОРЯДОК ПРЕДОСТАВЛЕНИЯ ПРИЗОВ</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8.1. Организатор объявляет победителя согласно </w:t>
      </w:r>
      <w:proofErr w:type="spellStart"/>
      <w:r>
        <w:rPr>
          <w:rFonts w:ascii="Arial" w:hAnsi="Arial" w:cs="Arial"/>
          <w:color w:val="000000"/>
          <w:sz w:val="22"/>
          <w:szCs w:val="22"/>
        </w:rPr>
        <w:t>п</w:t>
      </w:r>
      <w:proofErr w:type="gramStart"/>
      <w:r>
        <w:rPr>
          <w:rFonts w:ascii="Arial" w:hAnsi="Arial" w:cs="Arial"/>
          <w:color w:val="000000"/>
          <w:sz w:val="22"/>
          <w:szCs w:val="22"/>
        </w:rPr>
        <w:t>.п</w:t>
      </w:r>
      <w:proofErr w:type="spellEnd"/>
      <w:proofErr w:type="gramEnd"/>
      <w:r>
        <w:rPr>
          <w:rFonts w:ascii="Arial" w:hAnsi="Arial" w:cs="Arial"/>
          <w:color w:val="000000"/>
          <w:sz w:val="22"/>
          <w:szCs w:val="22"/>
        </w:rPr>
        <w:t xml:space="preserve"> 3.4. данного Положения.</w:t>
      </w:r>
      <w:r>
        <w:rPr>
          <w:rFonts w:ascii="Arial" w:hAnsi="Arial" w:cs="Arial"/>
          <w:color w:val="000000"/>
          <w:sz w:val="22"/>
          <w:szCs w:val="22"/>
        </w:rPr>
        <w:br/>
        <w:t xml:space="preserve"> В случае очного присутствия победителя информация передается путем телефонного звонка на номер законного представителя.</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8.2. Организатор публикует итоги Конкурса на странице в социальных сетях:</w:t>
      </w:r>
      <w:hyperlink r:id="rId6" w:history="1">
        <w:r>
          <w:rPr>
            <w:rStyle w:val="a4"/>
            <w:rFonts w:ascii="Arial" w:hAnsi="Arial" w:cs="Arial"/>
            <w:color w:val="000000"/>
            <w:sz w:val="22"/>
            <w:szCs w:val="22"/>
            <w:u w:val="none"/>
          </w:rPr>
          <w:t xml:space="preserve"> https://vk.com/avangard35region</w:t>
        </w:r>
      </w:hyperlink>
      <w:r>
        <w:rPr>
          <w:rFonts w:ascii="Arial" w:hAnsi="Arial" w:cs="Arial"/>
          <w:color w:val="000000"/>
          <w:sz w:val="22"/>
          <w:szCs w:val="22"/>
        </w:rPr>
        <w:t xml:space="preserve"> не позднее суток </w:t>
      </w:r>
      <w:proofErr w:type="gramStart"/>
      <w:r>
        <w:rPr>
          <w:rFonts w:ascii="Arial" w:hAnsi="Arial" w:cs="Arial"/>
          <w:color w:val="000000"/>
          <w:sz w:val="22"/>
          <w:szCs w:val="22"/>
        </w:rPr>
        <w:t>с даты объявления</w:t>
      </w:r>
      <w:proofErr w:type="gramEnd"/>
      <w:r>
        <w:rPr>
          <w:rFonts w:ascii="Arial" w:hAnsi="Arial" w:cs="Arial"/>
          <w:color w:val="000000"/>
          <w:sz w:val="22"/>
          <w:szCs w:val="22"/>
        </w:rPr>
        <w:t xml:space="preserve"> победителя, а также на своем официальном сайте в разделе Новости в течение двух рабочих дней после проведения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8.4. Для получения Приза победителю необходимо предъявить:</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Документ, подтверждающий личность победителя либо законного представителя победителя Конкурса.</w:t>
      </w:r>
    </w:p>
    <w:p w:rsidR="007D0E9C" w:rsidRDefault="007D0E9C" w:rsidP="007D0E9C">
      <w:pPr>
        <w:pStyle w:val="a3"/>
        <w:spacing w:before="0" w:beforeAutospacing="0" w:after="0" w:afterAutospacing="0"/>
        <w:jc w:val="both"/>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8.5. Приз считается невостребованным в следующих случаях:</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8.5.1. Победитель не ответил на звонки Организатора.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8.5.2. Если Победитель отказывается от предоставления документов, необходимых для получения Приза и предусмотренных п.9.4. настоящих Правил.</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8.6. С момента получения победителем Приза, Организатор не несет ответственности за риск его гибели и/ или порчи.</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lastRenderedPageBreak/>
        <w:t> </w:t>
      </w:r>
    </w:p>
    <w:p w:rsidR="007D0E9C" w:rsidRDefault="007D0E9C" w:rsidP="007D0E9C">
      <w:pPr>
        <w:pStyle w:val="a3"/>
        <w:spacing w:before="0" w:beforeAutospacing="0" w:after="0" w:afterAutospacing="0"/>
        <w:jc w:val="both"/>
      </w:pPr>
      <w:r>
        <w:rPr>
          <w:rFonts w:ascii="Arial" w:hAnsi="Arial" w:cs="Arial"/>
          <w:b/>
          <w:bCs/>
          <w:color w:val="000000"/>
          <w:sz w:val="22"/>
          <w:szCs w:val="22"/>
        </w:rPr>
        <w:t>        </w:t>
      </w:r>
      <w:r>
        <w:rPr>
          <w:rStyle w:val="apple-tab-span"/>
          <w:rFonts w:ascii="Arial" w:hAnsi="Arial" w:cs="Arial"/>
          <w:b/>
          <w:bCs/>
          <w:color w:val="000000"/>
          <w:sz w:val="22"/>
          <w:szCs w:val="22"/>
        </w:rPr>
        <w:tab/>
      </w:r>
      <w:r>
        <w:rPr>
          <w:rFonts w:ascii="Arial" w:hAnsi="Arial" w:cs="Arial"/>
          <w:b/>
          <w:bCs/>
          <w:color w:val="000000"/>
          <w:sz w:val="22"/>
          <w:szCs w:val="22"/>
        </w:rPr>
        <w:t xml:space="preserve"> 9. ОБЯЗАННОСТИ УЧАСТНИКОВ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9.1. Участник Конкурса вправе принять участие в Конкурсе только от своего имени.</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 9.2. Выполнение действий, указанных 5 настоящего положения, признается выполнением Участником действий, необходимых для участия в Конкурсе, а также акцептом публичной оферты (в виде объявления </w:t>
      </w:r>
      <w:proofErr w:type="gramStart"/>
      <w:r>
        <w:rPr>
          <w:rFonts w:ascii="Arial" w:hAnsi="Arial" w:cs="Arial"/>
          <w:color w:val="000000"/>
          <w:sz w:val="22"/>
          <w:szCs w:val="22"/>
        </w:rPr>
        <w:t>об</w:t>
      </w:r>
      <w:proofErr w:type="gramEnd"/>
      <w:r>
        <w:rPr>
          <w:rFonts w:ascii="Arial" w:hAnsi="Arial" w:cs="Arial"/>
          <w:color w:val="000000"/>
          <w:sz w:val="22"/>
          <w:szCs w:val="22"/>
        </w:rPr>
        <w:t xml:space="preserve"> Конкурсе) на заключение путем совершения конклюдентных действий (действия, свидетельствующие о молчаливом согласии лица, совершающего действия, его намерении совершить сделку, заключить договор) договора на участие в Конкурсе.</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9.3. </w:t>
      </w:r>
      <w:proofErr w:type="gramStart"/>
      <w:r>
        <w:rPr>
          <w:rFonts w:ascii="Arial" w:hAnsi="Arial" w:cs="Arial"/>
          <w:color w:val="000000"/>
          <w:sz w:val="22"/>
          <w:szCs w:val="22"/>
        </w:rPr>
        <w:t>Факт совершения действий, указанных в пунктах 5 настоящего положения, подразумевает ознакомление Участником Конкурса с настоящими Правилами и его согласие на участие в Конкурсе в соответствии с настоящими Правилами, а также с тем, что его персональные данные, добровольно предоставленные Организатору, могут быть использованы последним в целях настоящей Конкурса.</w:t>
      </w:r>
      <w:proofErr w:type="gramEnd"/>
    </w:p>
    <w:p w:rsidR="007D0E9C" w:rsidRDefault="007D0E9C" w:rsidP="007D0E9C">
      <w:pPr>
        <w:pStyle w:val="a3"/>
        <w:spacing w:before="0" w:beforeAutospacing="0" w:after="0" w:afterAutospacing="0"/>
        <w:ind w:firstLine="700"/>
        <w:jc w:val="both"/>
      </w:pPr>
      <w:r>
        <w:rPr>
          <w:rFonts w:ascii="Arial" w:hAnsi="Arial" w:cs="Arial"/>
          <w:color w:val="000000"/>
          <w:sz w:val="22"/>
          <w:szCs w:val="22"/>
        </w:rPr>
        <w:t>9.4. Факт получения Приза удостоверяется Актом о получении Приза, который подлежит подписанию обладателем Приза в 2 (двух) экземплярах, с одной стороны, и уполномоченным представителем лица, уполномоченного Организатором Конкурса, с другой стороны.</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9.5. Обладатель Приза вправе отказаться от получения Приза. В этом случае он не вправе претендовать на получение от Организатора Конкурса и/или от лица, уполномоченного Организатором Конкурса, какой-либо компенсации денежного или не денежного характера, заменяющей Приз. Отказ от получения должен быть составлен в письменной форме и подписан претендентом на получение Приза.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w:t>
      </w:r>
    </w:p>
    <w:p w:rsidR="007D0E9C" w:rsidRDefault="007D0E9C" w:rsidP="007D0E9C">
      <w:pPr>
        <w:pStyle w:val="a3"/>
        <w:spacing w:before="0" w:beforeAutospacing="0" w:after="0" w:afterAutospacing="0"/>
        <w:ind w:firstLine="700"/>
        <w:jc w:val="both"/>
      </w:pPr>
      <w:r>
        <w:rPr>
          <w:rFonts w:ascii="Arial" w:hAnsi="Arial" w:cs="Arial"/>
          <w:b/>
          <w:bCs/>
          <w:color w:val="000000"/>
          <w:sz w:val="22"/>
          <w:szCs w:val="22"/>
        </w:rPr>
        <w:t>10. ИНФОРМИРОВАНИЕ О КОНКУРСЕ</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10.1. Информирование о Конкурсе осуществляется:</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 Посредством размещения полных Правил настоящего Конкурса на сайте </w:t>
      </w:r>
      <w:hyperlink r:id="rId7" w:history="1">
        <w:r>
          <w:rPr>
            <w:rStyle w:val="a4"/>
            <w:rFonts w:ascii="Arial" w:hAnsi="Arial" w:cs="Arial"/>
            <w:color w:val="1155CC"/>
            <w:sz w:val="22"/>
            <w:szCs w:val="22"/>
          </w:rPr>
          <w:t>https://avangard35.ru/</w:t>
        </w:r>
      </w:hyperlink>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Посредством размещения рекламных материалов в Местах Продаж, в том числе на рекламных конструкциях.</w:t>
      </w:r>
    </w:p>
    <w:p w:rsidR="007D0E9C" w:rsidRDefault="007D0E9C" w:rsidP="007D0E9C">
      <w:pPr>
        <w:pStyle w:val="a3"/>
        <w:shd w:val="clear" w:color="auto" w:fill="FFFFFF"/>
        <w:spacing w:before="0" w:beforeAutospacing="0" w:after="0" w:afterAutospacing="0"/>
        <w:ind w:firstLine="700"/>
        <w:jc w:val="both"/>
      </w:pPr>
      <w:r>
        <w:rPr>
          <w:rFonts w:ascii="Arial" w:hAnsi="Arial" w:cs="Arial"/>
          <w:color w:val="000000"/>
          <w:sz w:val="22"/>
          <w:szCs w:val="22"/>
        </w:rPr>
        <w:t>-Посредством размещения рекламной информации в социальных сетях:</w:t>
      </w:r>
      <w:hyperlink r:id="rId8" w:history="1">
        <w:r>
          <w:rPr>
            <w:rStyle w:val="a4"/>
            <w:rFonts w:ascii="Arial" w:hAnsi="Arial" w:cs="Arial"/>
            <w:color w:val="000000"/>
            <w:sz w:val="22"/>
            <w:szCs w:val="22"/>
            <w:u w:val="none"/>
          </w:rPr>
          <w:t xml:space="preserve"> https://vk.com/avangard35region</w:t>
        </w:r>
      </w:hyperlink>
      <w:r>
        <w:rPr>
          <w:rFonts w:ascii="Arial" w:hAnsi="Arial" w:cs="Arial"/>
          <w:color w:val="000000"/>
          <w:sz w:val="22"/>
          <w:szCs w:val="22"/>
        </w:rPr>
        <w:t>.</w:t>
      </w:r>
    </w:p>
    <w:p w:rsidR="007D0E9C" w:rsidRDefault="007D0E9C" w:rsidP="007D0E9C">
      <w:pPr>
        <w:pStyle w:val="a3"/>
        <w:shd w:val="clear" w:color="auto" w:fill="FFFFFF"/>
        <w:spacing w:before="0" w:beforeAutospacing="0" w:after="0" w:afterAutospacing="0"/>
        <w:ind w:firstLine="700"/>
        <w:jc w:val="both"/>
      </w:pPr>
      <w:r>
        <w:rPr>
          <w:rFonts w:ascii="Arial" w:hAnsi="Arial" w:cs="Arial"/>
          <w:color w:val="000000"/>
          <w:sz w:val="22"/>
          <w:szCs w:val="22"/>
        </w:rPr>
        <w:t>10.2. Организатор Конкурса вправе использовать дополнительные, не указанные в данном разделе настоящих Правил, средства доведения до Участников предложения об участии в проводимом Мероприятии, сопровождающегося кратким изложением условий Мероприятия.</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10.3. В случае изменения Правил или отмены Конкурса информация об этом будет размещена Организатором в сети Интернет на Сайте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w:t>
      </w:r>
    </w:p>
    <w:p w:rsidR="007D0E9C" w:rsidRDefault="007D0E9C" w:rsidP="007D0E9C">
      <w:pPr>
        <w:pStyle w:val="a3"/>
        <w:spacing w:before="0" w:beforeAutospacing="0" w:after="0" w:afterAutospacing="0"/>
        <w:ind w:firstLine="700"/>
        <w:jc w:val="both"/>
      </w:pPr>
      <w:r>
        <w:rPr>
          <w:rFonts w:ascii="Arial" w:hAnsi="Arial" w:cs="Arial"/>
          <w:b/>
          <w:bCs/>
          <w:color w:val="000000"/>
          <w:sz w:val="22"/>
          <w:szCs w:val="22"/>
        </w:rPr>
        <w:t>11. ДОПОЛНИТЕЛЬНЫЕ УСЛОВИЯ</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11.1. Организатор не вступает в письменные переговоры, либо иные контакты с лицами, участвующими </w:t>
      </w:r>
      <w:proofErr w:type="gramStart"/>
      <w:r>
        <w:rPr>
          <w:rFonts w:ascii="Arial" w:hAnsi="Arial" w:cs="Arial"/>
          <w:color w:val="000000"/>
          <w:sz w:val="22"/>
          <w:szCs w:val="22"/>
        </w:rPr>
        <w:t>в</w:t>
      </w:r>
      <w:proofErr w:type="gramEnd"/>
      <w:r>
        <w:rPr>
          <w:rFonts w:ascii="Arial" w:hAnsi="Arial" w:cs="Arial"/>
          <w:color w:val="000000"/>
          <w:sz w:val="22"/>
          <w:szCs w:val="22"/>
        </w:rPr>
        <w:t xml:space="preserve"> Конкурса, кроме случаев, предусмотренных настоящими Правилами.</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11.2. Все персональные данные, сообщенные Участниками для участия </w:t>
      </w:r>
      <w:proofErr w:type="gramStart"/>
      <w:r>
        <w:rPr>
          <w:rFonts w:ascii="Arial" w:hAnsi="Arial" w:cs="Arial"/>
          <w:color w:val="000000"/>
          <w:sz w:val="22"/>
          <w:szCs w:val="22"/>
        </w:rPr>
        <w:t>в</w:t>
      </w:r>
      <w:proofErr w:type="gramEnd"/>
      <w:r>
        <w:rPr>
          <w:rFonts w:ascii="Arial" w:hAnsi="Arial" w:cs="Arial"/>
          <w:color w:val="000000"/>
          <w:sz w:val="22"/>
          <w:szCs w:val="22"/>
        </w:rPr>
        <w:t xml:space="preserve"> </w:t>
      </w:r>
      <w:proofErr w:type="gramStart"/>
      <w:r>
        <w:rPr>
          <w:rFonts w:ascii="Arial" w:hAnsi="Arial" w:cs="Arial"/>
          <w:color w:val="000000"/>
          <w:sz w:val="22"/>
          <w:szCs w:val="22"/>
        </w:rPr>
        <w:t>Конкурса</w:t>
      </w:r>
      <w:proofErr w:type="gramEnd"/>
      <w:r>
        <w:rPr>
          <w:rFonts w:ascii="Arial" w:hAnsi="Arial" w:cs="Arial"/>
          <w:color w:val="000000"/>
          <w:sz w:val="22"/>
          <w:szCs w:val="22"/>
        </w:rPr>
        <w:t>, являются конфиденциальными и будут храниться в соответствии с условиями действующего законодательства РФ.</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 11.3. Факт участия в Конкурсе означает, что Участник Конкурса дает свое согласие на обработку своих персональных данных, а именно сбор, систематизацию, накопление, хранение, уточнение (обновление, изменение), использование, блокирование, уничтожения Организатором персональных данных исключительно для целей </w:t>
      </w:r>
      <w:proofErr w:type="gramStart"/>
      <w:r>
        <w:rPr>
          <w:rFonts w:ascii="Arial" w:hAnsi="Arial" w:cs="Arial"/>
          <w:color w:val="000000"/>
          <w:sz w:val="22"/>
          <w:szCs w:val="22"/>
        </w:rPr>
        <w:t>настоящей</w:t>
      </w:r>
      <w:proofErr w:type="gramEnd"/>
      <w:r>
        <w:rPr>
          <w:rFonts w:ascii="Arial" w:hAnsi="Arial" w:cs="Arial"/>
          <w:color w:val="000000"/>
          <w:sz w:val="22"/>
          <w:szCs w:val="22"/>
        </w:rPr>
        <w:t xml:space="preserve"> Конкурса. Участник Конкурса вправе отозвать свое согласие на обработку персональных данных, направив Организатору письменное уведомление. Если отозвание согласия на обработку персональных данных делает невозможным получение Призов, Организатор Конкурса вправе отказать такому Участнику в предоставлении Призов.</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11.4. Участник Конкурса дает согласие на передачу своих персональных данных, Партнеру Конкурса на срок действия Конкурса, и в целях, указанных в </w:t>
      </w:r>
      <w:proofErr w:type="spellStart"/>
      <w:r>
        <w:rPr>
          <w:rFonts w:ascii="Arial" w:hAnsi="Arial" w:cs="Arial"/>
          <w:color w:val="000000"/>
          <w:sz w:val="22"/>
          <w:szCs w:val="22"/>
        </w:rPr>
        <w:t>пп</w:t>
      </w:r>
      <w:proofErr w:type="spellEnd"/>
      <w:r>
        <w:rPr>
          <w:rFonts w:ascii="Arial" w:hAnsi="Arial" w:cs="Arial"/>
          <w:color w:val="000000"/>
          <w:sz w:val="22"/>
          <w:szCs w:val="22"/>
        </w:rPr>
        <w:t>. 3.1. – 3.3. настоящих Правил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lastRenderedPageBreak/>
        <w:t>11.5. Целостность и функциональная пригодность Приза должна проверяться Участниками непосредственно при получении Приза.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11.6. Организатор Конкурса не несет ответственности за качество товаров и услуг, оказываемых официальным Партнером Конкурса при предоставлении Приза, а также за иные обязанности, которые возлагаются на официальных Партнеров Конкурса при реализации товаров и оказании услуг Обладателю Приза в рамках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11.7. Результаты проведения Конкурса являются окончательными и не подлежат пересмотру.</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11.8. Приз не обменивается и не может быть заменен денежным эквивалентом.</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11.9. Организатор не отвечает за какие-либо последствия ошибок Участника, включая (кроме прочего) понесенные последним затраты.</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 11.10. Все Участники Конкурса самостоятельно оплачивают все расходы, понесенные ими в связи с участием </w:t>
      </w:r>
      <w:proofErr w:type="gramStart"/>
      <w:r>
        <w:rPr>
          <w:rFonts w:ascii="Arial" w:hAnsi="Arial" w:cs="Arial"/>
          <w:color w:val="000000"/>
          <w:sz w:val="22"/>
          <w:szCs w:val="22"/>
        </w:rPr>
        <w:t>в</w:t>
      </w:r>
      <w:proofErr w:type="gramEnd"/>
      <w:r>
        <w:rPr>
          <w:rFonts w:ascii="Arial" w:hAnsi="Arial" w:cs="Arial"/>
          <w:color w:val="000000"/>
          <w:sz w:val="22"/>
          <w:szCs w:val="22"/>
        </w:rPr>
        <w:t xml:space="preserve">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11.11. Организатор имеет право отказать в предоставлении Приза конкретному лицу, в случае выявления </w:t>
      </w:r>
      <w:proofErr w:type="gramStart"/>
      <w:r>
        <w:rPr>
          <w:rFonts w:ascii="Arial" w:hAnsi="Arial" w:cs="Arial"/>
          <w:color w:val="000000"/>
          <w:sz w:val="22"/>
          <w:szCs w:val="22"/>
        </w:rPr>
        <w:t>в</w:t>
      </w:r>
      <w:proofErr w:type="gramEnd"/>
      <w:r>
        <w:rPr>
          <w:rFonts w:ascii="Arial" w:hAnsi="Arial" w:cs="Arial"/>
          <w:color w:val="000000"/>
          <w:sz w:val="22"/>
          <w:szCs w:val="22"/>
        </w:rPr>
        <w:t xml:space="preserve"> </w:t>
      </w:r>
      <w:proofErr w:type="gramStart"/>
      <w:r>
        <w:rPr>
          <w:rFonts w:ascii="Arial" w:hAnsi="Arial" w:cs="Arial"/>
          <w:color w:val="000000"/>
          <w:sz w:val="22"/>
          <w:szCs w:val="22"/>
        </w:rPr>
        <w:t>предоставленных</w:t>
      </w:r>
      <w:proofErr w:type="gramEnd"/>
      <w:r>
        <w:rPr>
          <w:rFonts w:ascii="Arial" w:hAnsi="Arial" w:cs="Arial"/>
          <w:color w:val="000000"/>
          <w:sz w:val="22"/>
          <w:szCs w:val="22"/>
        </w:rPr>
        <w:t xml:space="preserve"> таким лицом сведений, не соответствующих действительности, и/или иного невыполнения Участником условия (</w:t>
      </w:r>
      <w:proofErr w:type="spellStart"/>
      <w:r>
        <w:rPr>
          <w:rFonts w:ascii="Arial" w:hAnsi="Arial" w:cs="Arial"/>
          <w:color w:val="000000"/>
          <w:sz w:val="22"/>
          <w:szCs w:val="22"/>
        </w:rPr>
        <w:t>й</w:t>
      </w:r>
      <w:proofErr w:type="spellEnd"/>
      <w:r>
        <w:rPr>
          <w:rFonts w:ascii="Arial" w:hAnsi="Arial" w:cs="Arial"/>
          <w:color w:val="000000"/>
          <w:sz w:val="22"/>
          <w:szCs w:val="22"/>
        </w:rPr>
        <w:t>) проводимой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11.12. Организатор вправе на свое собственное усмотрение, в одностороннем порядке, не объясняя Участникам причин и не вступая с ними в переписку:</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Признать недействительными любые действия Участников Конкурса, а также запретить дальнейшее участие в Конкурса любому лицу, в отношении которого у Организатора возникли подозрения в том, что он подделывает данные или извлекает выгоду из любой подделки данных, необходимых для участия в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-Отказать в предоставлении тем Участникам, которые указали неполную или недостоверную информацию о себе, либо действовали в нарушение условий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11.13. Организатор имеет право в любое время вносить изменения в настоящие Правила в одностороннем порядке.</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11.14. В случае возникновения каких-либо обстоятельств, препятствующих проведению Конкурса, Организатор вправе временно приостановить или совсем прекратить проведение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11.15. Организатор вправе не вступать в письменные переговоры либо иные контакты с Участниками Конкурса, не связанные с проведением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11.16. Термины, употребляемые в настоящих Правилах, относятся исключительно к </w:t>
      </w:r>
      <w:proofErr w:type="gramStart"/>
      <w:r>
        <w:rPr>
          <w:rFonts w:ascii="Arial" w:hAnsi="Arial" w:cs="Arial"/>
          <w:color w:val="000000"/>
          <w:sz w:val="22"/>
          <w:szCs w:val="22"/>
        </w:rPr>
        <w:t>настоящей</w:t>
      </w:r>
      <w:proofErr w:type="gramEnd"/>
      <w:r>
        <w:rPr>
          <w:rFonts w:ascii="Arial" w:hAnsi="Arial" w:cs="Arial"/>
          <w:color w:val="000000"/>
          <w:sz w:val="22"/>
          <w:szCs w:val="22"/>
        </w:rPr>
        <w:t xml:space="preserve">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 xml:space="preserve"> 11.17. Настоящие Правила являются единственными официальными Правилами участия </w:t>
      </w:r>
      <w:proofErr w:type="gramStart"/>
      <w:r>
        <w:rPr>
          <w:rFonts w:ascii="Arial" w:hAnsi="Arial" w:cs="Arial"/>
          <w:color w:val="000000"/>
          <w:sz w:val="22"/>
          <w:szCs w:val="22"/>
        </w:rPr>
        <w:t>в</w:t>
      </w:r>
      <w:proofErr w:type="gramEnd"/>
      <w:r>
        <w:rPr>
          <w:rFonts w:ascii="Arial" w:hAnsi="Arial" w:cs="Arial"/>
          <w:color w:val="000000"/>
          <w:sz w:val="22"/>
          <w:szCs w:val="22"/>
        </w:rPr>
        <w:t xml:space="preserve"> Конкурса.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разъяснении принимается непосредственно и исключительно Организатором Конкурса.</w:t>
      </w:r>
    </w:p>
    <w:p w:rsidR="007D0E9C" w:rsidRDefault="007D0E9C" w:rsidP="007D0E9C">
      <w:pPr>
        <w:pStyle w:val="a3"/>
        <w:spacing w:before="0" w:beforeAutospacing="0" w:after="0" w:afterAutospacing="0"/>
        <w:ind w:firstLine="700"/>
        <w:jc w:val="both"/>
      </w:pPr>
      <w:r>
        <w:rPr>
          <w:rFonts w:ascii="Arial" w:hAnsi="Arial" w:cs="Arial"/>
          <w:color w:val="000000"/>
          <w:sz w:val="22"/>
          <w:szCs w:val="22"/>
        </w:rPr>
        <w:t>11.18. Во всем, что не предусмотрено настоящими Правилами, Организатор и Участники Конкурса руководствуются действующим законодательством Российской Федерации.</w:t>
      </w:r>
    </w:p>
    <w:p w:rsidR="007D0E9C" w:rsidRDefault="007D0E9C" w:rsidP="007D0E9C">
      <w:pPr>
        <w:pStyle w:val="a3"/>
        <w:spacing w:before="0" w:beforeAutospacing="0" w:after="0" w:afterAutospacing="0"/>
      </w:pPr>
      <w:r>
        <w:rPr>
          <w:rFonts w:ascii="Arial" w:hAnsi="Arial" w:cs="Arial"/>
          <w:color w:val="000000"/>
          <w:sz w:val="22"/>
          <w:szCs w:val="22"/>
        </w:rPr>
        <w:t> </w:t>
      </w:r>
    </w:p>
    <w:p w:rsidR="007D0E9C" w:rsidRDefault="007D0E9C" w:rsidP="007D0E9C">
      <w:pPr>
        <w:pStyle w:val="a3"/>
        <w:spacing w:before="0" w:beforeAutospacing="0" w:after="0" w:afterAutospacing="0"/>
      </w:pPr>
      <w:r>
        <w:rPr>
          <w:rFonts w:ascii="Arial" w:hAnsi="Arial" w:cs="Arial"/>
          <w:color w:val="000000"/>
          <w:sz w:val="22"/>
          <w:szCs w:val="22"/>
        </w:rPr>
        <w:t> </w:t>
      </w:r>
    </w:p>
    <w:p w:rsidR="007D0E9C" w:rsidRDefault="007D0E9C" w:rsidP="007D0E9C">
      <w:pPr>
        <w:pStyle w:val="a3"/>
        <w:spacing w:before="0" w:beforeAutospacing="0" w:after="0" w:afterAutospacing="0"/>
      </w:pPr>
      <w:r>
        <w:rPr>
          <w:rFonts w:ascii="Arial" w:hAnsi="Arial" w:cs="Arial"/>
          <w:color w:val="000000"/>
          <w:sz w:val="22"/>
          <w:szCs w:val="22"/>
        </w:rPr>
        <w:t> </w:t>
      </w:r>
    </w:p>
    <w:p w:rsidR="007D0E9C" w:rsidRDefault="007D0E9C" w:rsidP="007D0E9C">
      <w:pPr>
        <w:pStyle w:val="a3"/>
        <w:shd w:val="clear" w:color="auto" w:fill="FFFFFF"/>
        <w:spacing w:before="0" w:beforeAutospacing="0" w:after="0" w:afterAutospacing="0"/>
        <w:jc w:val="right"/>
      </w:pPr>
    </w:p>
    <w:p w:rsidR="007D0E9C" w:rsidRDefault="007D0E9C" w:rsidP="007D0E9C">
      <w:pPr>
        <w:pStyle w:val="a3"/>
        <w:shd w:val="clear" w:color="auto" w:fill="FFFFFF"/>
        <w:spacing w:before="0" w:beforeAutospacing="0" w:after="0" w:afterAutospacing="0"/>
        <w:jc w:val="right"/>
      </w:pPr>
      <w:r>
        <w:rPr>
          <w:rFonts w:ascii="Arial" w:hAnsi="Arial" w:cs="Arial"/>
          <w:color w:val="000000"/>
          <w:sz w:val="22"/>
          <w:szCs w:val="22"/>
        </w:rPr>
        <w:t>Приложение № 1</w:t>
      </w:r>
    </w:p>
    <w:p w:rsidR="007D0E9C" w:rsidRDefault="007D0E9C" w:rsidP="007D0E9C">
      <w:pPr>
        <w:pStyle w:val="a3"/>
        <w:shd w:val="clear" w:color="auto" w:fill="FFFFFF"/>
        <w:spacing w:before="0" w:beforeAutospacing="0" w:after="0" w:afterAutospacing="0"/>
        <w:jc w:val="right"/>
      </w:pPr>
      <w:r>
        <w:rPr>
          <w:rFonts w:ascii="Arial" w:hAnsi="Arial" w:cs="Arial"/>
          <w:color w:val="000000"/>
          <w:sz w:val="22"/>
          <w:szCs w:val="22"/>
        </w:rPr>
        <w:t> к Правилам проведения Конкурса</w:t>
      </w:r>
    </w:p>
    <w:p w:rsidR="007D0E9C" w:rsidRDefault="007D0E9C" w:rsidP="007D0E9C">
      <w:pPr>
        <w:pStyle w:val="a3"/>
        <w:shd w:val="clear" w:color="auto" w:fill="FFFFFF"/>
        <w:spacing w:before="0" w:beforeAutospacing="0" w:after="0" w:afterAutospacing="0"/>
        <w:jc w:val="center"/>
      </w:pPr>
      <w:r>
        <w:rPr>
          <w:rFonts w:ascii="Arial" w:hAnsi="Arial" w:cs="Arial"/>
          <w:color w:val="000000"/>
          <w:sz w:val="22"/>
          <w:szCs w:val="22"/>
        </w:rPr>
        <w:t> </w:t>
      </w:r>
    </w:p>
    <w:p w:rsidR="007D0E9C" w:rsidRDefault="007D0E9C" w:rsidP="007D0E9C">
      <w:pPr>
        <w:pStyle w:val="a3"/>
        <w:shd w:val="clear" w:color="auto" w:fill="FFFFFF"/>
        <w:spacing w:before="0" w:beforeAutospacing="0" w:after="0" w:afterAutospacing="0"/>
        <w:jc w:val="center"/>
      </w:pPr>
      <w:r>
        <w:rPr>
          <w:rFonts w:ascii="Arial" w:hAnsi="Arial" w:cs="Arial"/>
          <w:color w:val="000000"/>
          <w:sz w:val="22"/>
          <w:szCs w:val="22"/>
        </w:rPr>
        <w:t> </w:t>
      </w:r>
    </w:p>
    <w:p w:rsidR="007D0E9C" w:rsidRDefault="007D0E9C" w:rsidP="007D0E9C">
      <w:pPr>
        <w:pStyle w:val="a3"/>
        <w:shd w:val="clear" w:color="auto" w:fill="FFFFFF"/>
        <w:spacing w:before="0" w:beforeAutospacing="0" w:after="0" w:afterAutospacing="0"/>
        <w:jc w:val="center"/>
      </w:pPr>
      <w:r>
        <w:rPr>
          <w:rFonts w:ascii="Arial" w:hAnsi="Arial" w:cs="Arial"/>
          <w:color w:val="000000"/>
          <w:sz w:val="22"/>
          <w:szCs w:val="22"/>
        </w:rPr>
        <w:t> </w:t>
      </w:r>
    </w:p>
    <w:p w:rsidR="007D0E9C" w:rsidRDefault="007D0E9C" w:rsidP="007D0E9C">
      <w:pPr>
        <w:pStyle w:val="a3"/>
        <w:shd w:val="clear" w:color="auto" w:fill="FFFFFF"/>
        <w:spacing w:before="0" w:beforeAutospacing="0" w:after="0" w:afterAutospacing="0"/>
      </w:pPr>
      <w:r>
        <w:rPr>
          <w:rFonts w:ascii="Arial" w:hAnsi="Arial" w:cs="Arial"/>
          <w:color w:val="000000"/>
          <w:sz w:val="22"/>
          <w:szCs w:val="22"/>
        </w:rPr>
        <w:br/>
        <w:t xml:space="preserve"> Место проведения Конкурса:</w:t>
      </w:r>
    </w:p>
    <w:p w:rsidR="007D0E9C" w:rsidRDefault="007D0E9C" w:rsidP="007D0E9C">
      <w:pPr>
        <w:pStyle w:val="a3"/>
        <w:shd w:val="clear" w:color="auto" w:fill="FFFFFF"/>
        <w:spacing w:before="0" w:beforeAutospacing="0" w:after="0" w:afterAutospacing="0"/>
      </w:pPr>
      <w:r>
        <w:rPr>
          <w:rFonts w:ascii="Arial" w:hAnsi="Arial" w:cs="Arial"/>
          <w:b/>
          <w:bCs/>
          <w:color w:val="000000"/>
          <w:sz w:val="22"/>
          <w:szCs w:val="22"/>
        </w:rPr>
        <w:t>Вологда, ул. Копрецовская, 1</w:t>
      </w:r>
    </w:p>
    <w:p w:rsidR="007D0E9C" w:rsidRDefault="007D0E9C" w:rsidP="007D0E9C">
      <w:pPr>
        <w:pStyle w:val="a3"/>
        <w:shd w:val="clear" w:color="auto" w:fill="FFFFFF"/>
        <w:spacing w:before="0" w:beforeAutospacing="0" w:after="0" w:afterAutospacing="0"/>
      </w:pPr>
      <w:r>
        <w:rPr>
          <w:rFonts w:ascii="Arial" w:hAnsi="Arial" w:cs="Arial"/>
          <w:color w:val="000000"/>
          <w:sz w:val="22"/>
          <w:szCs w:val="22"/>
        </w:rPr>
        <w:t> </w:t>
      </w:r>
    </w:p>
    <w:p w:rsidR="00F34E06" w:rsidRDefault="00F34E06" w:rsidP="00A53227">
      <w:pPr>
        <w:spacing w:after="0" w:line="240" w:lineRule="auto"/>
      </w:pPr>
    </w:p>
    <w:sectPr w:rsidR="00F34E06" w:rsidSect="003F7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3227"/>
    <w:rsid w:val="00330DB1"/>
    <w:rsid w:val="003F7EE4"/>
    <w:rsid w:val="007D0E9C"/>
    <w:rsid w:val="00A53227"/>
    <w:rsid w:val="00B968D5"/>
    <w:rsid w:val="00F34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E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D0E9C"/>
    <w:rPr>
      <w:color w:val="0000FF"/>
      <w:u w:val="single"/>
    </w:rPr>
  </w:style>
  <w:style w:type="character" w:customStyle="1" w:styleId="apple-tab-span">
    <w:name w:val="apple-tab-span"/>
    <w:basedOn w:val="a0"/>
    <w:rsid w:val="007D0E9C"/>
  </w:style>
</w:styles>
</file>

<file path=word/webSettings.xml><?xml version="1.0" encoding="utf-8"?>
<w:webSettings xmlns:r="http://schemas.openxmlformats.org/officeDocument/2006/relationships" xmlns:w="http://schemas.openxmlformats.org/wordprocessingml/2006/main">
  <w:divs>
    <w:div w:id="12232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vangard35region" TargetMode="External"/><Relationship Id="rId3" Type="http://schemas.openxmlformats.org/officeDocument/2006/relationships/webSettings" Target="webSettings.xml"/><Relationship Id="rId7" Type="http://schemas.openxmlformats.org/officeDocument/2006/relationships/hyperlink" Target="https://avangard35.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vangard35region" TargetMode="External"/><Relationship Id="rId5" Type="http://schemas.openxmlformats.org/officeDocument/2006/relationships/hyperlink" Target="https://vk.com/avangard35region" TargetMode="External"/><Relationship Id="rId10" Type="http://schemas.openxmlformats.org/officeDocument/2006/relationships/theme" Target="theme/theme1.xml"/><Relationship Id="rId4" Type="http://schemas.openxmlformats.org/officeDocument/2006/relationships/hyperlink" Target="https://avangard35.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degtyareva</dc:creator>
  <cp:keywords/>
  <dc:description/>
  <cp:lastModifiedBy>degtyareva</cp:lastModifiedBy>
  <cp:revision>7</cp:revision>
  <cp:lastPrinted>2024-02-19T11:21:00Z</cp:lastPrinted>
  <dcterms:created xsi:type="dcterms:W3CDTF">2024-02-19T11:21:00Z</dcterms:created>
  <dcterms:modified xsi:type="dcterms:W3CDTF">2024-03-01T06:34:00Z</dcterms:modified>
</cp:coreProperties>
</file>